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89" w:rsidRDefault="001D4689" w:rsidP="001D4689">
      <w:pPr>
        <w:jc w:val="center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ინფორმაცია 2016-2017 წწ. სეზონური გრიპის საწინააღმდეგო </w:t>
      </w:r>
    </w:p>
    <w:p w:rsidR="001D4689" w:rsidRDefault="001D4689" w:rsidP="001D468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ვაქცინაციის შედეგების შესახებ</w:t>
      </w:r>
    </w:p>
    <w:p w:rsidR="001D4689" w:rsidRPr="001D4689" w:rsidRDefault="001D4689" w:rsidP="001D4689">
      <w:pPr>
        <w:jc w:val="center"/>
        <w:rPr>
          <w:rFonts w:ascii="Sylfaen" w:hAnsi="Sylfaen"/>
          <w:lang w:val="ka-GE"/>
        </w:rPr>
      </w:pPr>
    </w:p>
    <w:p w:rsidR="001D4689" w:rsidRDefault="001D4689" w:rsidP="001D46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</w:t>
      </w:r>
      <w:r w:rsidR="007457E9">
        <w:rPr>
          <w:rFonts w:ascii="Sylfaen" w:hAnsi="Sylfaen"/>
          <w:lang w:val="ka-GE"/>
        </w:rPr>
        <w:t>პროგრამის ფარგლებში</w:t>
      </w:r>
      <w:r w:rsidR="00DC3C21">
        <w:rPr>
          <w:rFonts w:ascii="Sylfaen" w:hAnsi="Sylfaen"/>
          <w:lang w:val="ka-GE"/>
        </w:rPr>
        <w:t xml:space="preserve"> შესყიდული </w:t>
      </w:r>
      <w:r w:rsidRPr="001D4689">
        <w:rPr>
          <w:rFonts w:ascii="Sylfaen" w:hAnsi="Sylfaen"/>
          <w:lang w:val="en-US"/>
        </w:rPr>
        <w:t>20</w:t>
      </w:r>
      <w:r w:rsidR="00DC3C21">
        <w:rPr>
          <w:rFonts w:ascii="Sylfaen" w:hAnsi="Sylfaen"/>
          <w:lang w:val="ka-GE"/>
        </w:rPr>
        <w:t xml:space="preserve"> </w:t>
      </w:r>
      <w:r w:rsidRPr="001D4689">
        <w:rPr>
          <w:rFonts w:ascii="Sylfaen" w:hAnsi="Sylfaen"/>
          <w:lang w:val="en-US"/>
        </w:rPr>
        <w:t xml:space="preserve">000 </w:t>
      </w:r>
      <w:r w:rsidRPr="001D4689">
        <w:rPr>
          <w:rFonts w:ascii="Sylfaen" w:hAnsi="Sylfaen"/>
          <w:lang w:val="ka-GE"/>
        </w:rPr>
        <w:t xml:space="preserve">დოზა სეზონური გრიპის საწინააღმდეგო ვაქცინით აცრილთა </w:t>
      </w:r>
      <w:r>
        <w:rPr>
          <w:rFonts w:ascii="Sylfaen" w:hAnsi="Sylfaen"/>
          <w:lang w:val="ka-GE"/>
        </w:rPr>
        <w:t>რაოდენობა</w:t>
      </w:r>
      <w:r w:rsidRPr="001D4689">
        <w:rPr>
          <w:rFonts w:ascii="Sylfaen" w:hAnsi="Sylfaen"/>
          <w:lang w:val="ka-GE"/>
        </w:rPr>
        <w:t xml:space="preserve"> რაიონების მიხედვით</w:t>
      </w:r>
    </w:p>
    <w:p w:rsidR="007403AD" w:rsidRPr="001D4689" w:rsidRDefault="007403AD" w:rsidP="001D4689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2240"/>
        <w:gridCol w:w="1680"/>
        <w:gridCol w:w="2192"/>
        <w:gridCol w:w="1984"/>
      </w:tblGrid>
      <w:tr w:rsidR="00BC0DED" w:rsidRPr="001D4689" w:rsidTr="002F0326">
        <w:trPr>
          <w:trHeight w:val="949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</w:rPr>
              <w:t>#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რაიონი</w:t>
            </w:r>
          </w:p>
        </w:tc>
        <w:tc>
          <w:tcPr>
            <w:tcW w:w="1680" w:type="dxa"/>
            <w:hideMark/>
          </w:tcPr>
          <w:p w:rsidR="00BC0DED" w:rsidRPr="007403AD" w:rsidRDefault="007403AD" w:rsidP="00BC0DE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გაცემული ვაქცინაციის რაოდენობა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192" w:type="dxa"/>
            <w:hideMark/>
          </w:tcPr>
          <w:p w:rsidR="00BC0DED" w:rsidRPr="001D4689" w:rsidRDefault="00BC0DED" w:rsidP="007403A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აცრილთა  რაოდენობა</w:t>
            </w:r>
          </w:p>
        </w:tc>
        <w:tc>
          <w:tcPr>
            <w:tcW w:w="1984" w:type="dxa"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მოცვა %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თბილისი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6626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6626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ბათუმი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1907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1907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ქობულეთი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246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246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ქედა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შუახევი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ხელვაჩაური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73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73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ხულო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63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63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რუსთავი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440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440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ბოლნისი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დმანისი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28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28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თეთრიწყარო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მარნეული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191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191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წალკა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გარდაბანი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113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113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გორი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450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450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კასპი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132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ქარელი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ხაშური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19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თელავი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75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75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ახმეტა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გურჯაანი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დედოფლისწყარო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ლაგოდეხი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170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170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საგარეჯო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სიღნაღი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ყვარელი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მცხეთა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177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177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ახალგორი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78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78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29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დუშეთი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თიანეთი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ყაზბეგი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52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ქუთაისი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1055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1055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lastRenderedPageBreak/>
              <w:t>33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თერჯოლა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140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140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სამტრედია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206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206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ტყიბული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საჩხერე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309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309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წყალტუბო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ჭიათურა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116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116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ხარაგაული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ხონი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ვანი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ზესტაფონი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256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256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ბაღდათი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72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ოზურგეთი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ლანჩხუთი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ჩოხატაური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337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ზუგდიდი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791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791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ფოთი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241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241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49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აბაშა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108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108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ხობი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18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18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სენაკი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122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122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ჩხოროწყუ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წალენჯიხა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მარტვილი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114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მესტია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25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25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56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ამბროლაური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35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35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57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ცაგერი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58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ონი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59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ლენტეხი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62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62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60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ახალციხე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279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279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75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61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ნინოწმინდა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62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ბორჯომი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137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63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ადიგენი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64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ახალქალაქი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89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89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65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ასპინძა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40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დკსჯეც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347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249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71,8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BC0DED" w:rsidRPr="007403AD" w:rsidRDefault="00BC0DED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7403AD">
              <w:rPr>
                <w:rFonts w:ascii="Sylfaen" w:hAnsi="Sylfaen"/>
                <w:sz w:val="18"/>
                <w:szCs w:val="18"/>
              </w:rPr>
              <w:t>თავდაცვის</w:t>
            </w:r>
            <w:r w:rsidRPr="007403AD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403AD">
              <w:rPr>
                <w:rFonts w:ascii="Sylfaen" w:hAnsi="Sylfaen"/>
                <w:sz w:val="18"/>
                <w:szCs w:val="18"/>
                <w:lang w:val="en-US"/>
              </w:rPr>
              <w:t>სამინისტრო</w:t>
            </w:r>
            <w:proofErr w:type="spellEnd"/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50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აივ/შიდსი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2007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2007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100,0</w:t>
            </w:r>
          </w:p>
        </w:tc>
      </w:tr>
      <w:tr w:rsidR="00BC0DED" w:rsidRPr="001D4689" w:rsidTr="007403AD">
        <w:trPr>
          <w:trHeight w:val="360"/>
        </w:trPr>
        <w:tc>
          <w:tcPr>
            <w:tcW w:w="546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</w:rPr>
            </w:pPr>
            <w:r w:rsidRPr="001D4689">
              <w:rPr>
                <w:rFonts w:ascii="Sylfaen" w:hAnsi="Sylfaen"/>
              </w:rPr>
              <w:t> </w:t>
            </w:r>
          </w:p>
        </w:tc>
        <w:tc>
          <w:tcPr>
            <w:tcW w:w="2240" w:type="dxa"/>
            <w:noWrap/>
            <w:hideMark/>
          </w:tcPr>
          <w:p w:rsidR="00BC0DED" w:rsidRPr="001D4689" w:rsidRDefault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საქართველო</w:t>
            </w:r>
          </w:p>
        </w:tc>
        <w:tc>
          <w:tcPr>
            <w:tcW w:w="1680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20000</w:t>
            </w:r>
          </w:p>
        </w:tc>
        <w:tc>
          <w:tcPr>
            <w:tcW w:w="2192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19902</w:t>
            </w:r>
          </w:p>
        </w:tc>
        <w:tc>
          <w:tcPr>
            <w:tcW w:w="1984" w:type="dxa"/>
            <w:noWrap/>
            <w:hideMark/>
          </w:tcPr>
          <w:p w:rsidR="00BC0DED" w:rsidRPr="001D4689" w:rsidRDefault="00BC0DED" w:rsidP="00BC0DED">
            <w:pPr>
              <w:rPr>
                <w:rFonts w:ascii="Sylfaen" w:hAnsi="Sylfaen"/>
                <w:bCs/>
              </w:rPr>
            </w:pPr>
            <w:r w:rsidRPr="001D4689">
              <w:rPr>
                <w:rFonts w:ascii="Sylfaen" w:hAnsi="Sylfaen"/>
                <w:bCs/>
              </w:rPr>
              <w:t>99,5</w:t>
            </w:r>
          </w:p>
        </w:tc>
      </w:tr>
    </w:tbl>
    <w:p w:rsidR="00335FAE" w:rsidRPr="001D4689" w:rsidRDefault="00335FAE" w:rsidP="00F11CFA">
      <w:pPr>
        <w:rPr>
          <w:rFonts w:ascii="Sylfaen" w:hAnsi="Sylfaen"/>
          <w:lang w:val="ka-GE"/>
        </w:rPr>
      </w:pPr>
    </w:p>
    <w:p w:rsidR="00335FAE" w:rsidRPr="001D4689" w:rsidRDefault="00335FAE" w:rsidP="00F11CFA">
      <w:pPr>
        <w:rPr>
          <w:rFonts w:ascii="Sylfaen" w:hAnsi="Sylfaen"/>
          <w:lang w:val="ka-GE"/>
        </w:rPr>
      </w:pPr>
    </w:p>
    <w:p w:rsidR="00335FAE" w:rsidRPr="001D4689" w:rsidRDefault="00335FAE" w:rsidP="00F11CFA">
      <w:pPr>
        <w:rPr>
          <w:rFonts w:ascii="Sylfaen" w:hAnsi="Sylfaen"/>
          <w:lang w:val="ka-GE"/>
        </w:rPr>
      </w:pPr>
    </w:p>
    <w:p w:rsidR="00335FAE" w:rsidRPr="001D4689" w:rsidRDefault="00335FAE" w:rsidP="00F11CFA">
      <w:pPr>
        <w:rPr>
          <w:rFonts w:ascii="Sylfaen" w:hAnsi="Sylfaen"/>
          <w:lang w:val="ka-GE"/>
        </w:rPr>
      </w:pPr>
    </w:p>
    <w:p w:rsidR="0076081C" w:rsidRPr="001D4689" w:rsidRDefault="0076081C" w:rsidP="00F11CFA">
      <w:pPr>
        <w:rPr>
          <w:rFonts w:ascii="Sylfaen" w:hAnsi="Sylfaen"/>
          <w:lang w:val="ka-GE"/>
        </w:rPr>
      </w:pPr>
    </w:p>
    <w:p w:rsidR="00F11CFA" w:rsidRPr="001D4689" w:rsidRDefault="00C453AC" w:rsidP="00F11CFA">
      <w:pPr>
        <w:rPr>
          <w:rFonts w:ascii="Sylfaen" w:hAnsi="Sylfaen"/>
          <w:lang w:val="ka-GE"/>
        </w:rPr>
      </w:pPr>
      <w:r w:rsidRPr="001D4689">
        <w:rPr>
          <w:rFonts w:ascii="Sylfaen" w:hAnsi="Sylfaen"/>
          <w:lang w:val="en-US"/>
        </w:rPr>
        <w:t xml:space="preserve"> </w:t>
      </w:r>
      <w:r w:rsidR="00702073" w:rsidRPr="001D4689">
        <w:rPr>
          <w:rFonts w:ascii="Sylfaen" w:hAnsi="Sylfaen"/>
          <w:lang w:val="en-US"/>
        </w:rPr>
        <w:t>19</w:t>
      </w:r>
      <w:r w:rsidR="00D848DB" w:rsidRPr="001D4689">
        <w:rPr>
          <w:rFonts w:ascii="Sylfaen" w:hAnsi="Sylfaen"/>
          <w:lang w:val="ka-GE"/>
        </w:rPr>
        <w:t xml:space="preserve"> </w:t>
      </w:r>
      <w:r w:rsidR="0076081C" w:rsidRPr="001D4689">
        <w:rPr>
          <w:rFonts w:ascii="Sylfaen" w:hAnsi="Sylfaen"/>
          <w:lang w:val="ka-GE"/>
        </w:rPr>
        <w:t>90</w:t>
      </w:r>
      <w:r w:rsidR="008563D7" w:rsidRPr="001D4689">
        <w:rPr>
          <w:rFonts w:ascii="Sylfaen" w:hAnsi="Sylfaen"/>
          <w:lang w:val="ka-GE"/>
        </w:rPr>
        <w:t>2</w:t>
      </w:r>
      <w:r w:rsidR="00F30375" w:rsidRPr="001D4689">
        <w:rPr>
          <w:rFonts w:ascii="Sylfaen" w:hAnsi="Sylfaen"/>
          <w:lang w:val="en-US"/>
        </w:rPr>
        <w:t xml:space="preserve"> </w:t>
      </w:r>
      <w:r w:rsidR="00F11CFA" w:rsidRPr="001D4689">
        <w:rPr>
          <w:rFonts w:ascii="Sylfaen" w:hAnsi="Sylfaen"/>
          <w:lang w:val="ka-GE"/>
        </w:rPr>
        <w:t xml:space="preserve">აცრილი ბენეფიციარის განაწილება </w:t>
      </w:r>
      <w:r w:rsidR="000963F6" w:rsidRPr="001D4689">
        <w:rPr>
          <w:rFonts w:ascii="Sylfaen" w:hAnsi="Sylfaen"/>
          <w:lang w:val="ka-GE"/>
        </w:rPr>
        <w:t>რისკჯგუფების მიხედვით</w:t>
      </w:r>
    </w:p>
    <w:p w:rsidR="00F11CFA" w:rsidRPr="001D4689" w:rsidRDefault="00F11CFA" w:rsidP="00F11CFA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3396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აცრილთა რაოდენობა</w:t>
            </w:r>
          </w:p>
        </w:tc>
      </w:tr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 xml:space="preserve">18 წლამდე ასაკის დიაბეტის მქონე  პირები </w:t>
            </w:r>
          </w:p>
        </w:tc>
        <w:tc>
          <w:tcPr>
            <w:tcW w:w="3396" w:type="dxa"/>
          </w:tcPr>
          <w:p w:rsidR="00F11CFA" w:rsidRPr="001D4689" w:rsidRDefault="00010B91" w:rsidP="00931E40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en-US"/>
              </w:rPr>
              <w:t>2</w:t>
            </w:r>
            <w:r w:rsidR="00B86A78" w:rsidRPr="001D4689">
              <w:rPr>
                <w:rFonts w:ascii="Sylfaen" w:hAnsi="Sylfaen"/>
                <w:lang w:val="ka-GE"/>
              </w:rPr>
              <w:t>9</w:t>
            </w:r>
            <w:r w:rsidR="00931E40" w:rsidRPr="001D4689">
              <w:rPr>
                <w:rFonts w:ascii="Sylfaen" w:hAnsi="Sylfaen"/>
                <w:lang w:val="en-US"/>
              </w:rPr>
              <w:t>7</w:t>
            </w:r>
          </w:p>
        </w:tc>
      </w:tr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დიალიზზე მყოფი  პირები</w:t>
            </w:r>
          </w:p>
        </w:tc>
        <w:tc>
          <w:tcPr>
            <w:tcW w:w="3396" w:type="dxa"/>
          </w:tcPr>
          <w:p w:rsidR="00F11CFA" w:rsidRPr="001D4689" w:rsidRDefault="008E5EF1" w:rsidP="00B86A78">
            <w:pPr>
              <w:jc w:val="center"/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en-US"/>
              </w:rPr>
              <w:t>20</w:t>
            </w:r>
            <w:r w:rsidR="00B86A78" w:rsidRPr="001D4689">
              <w:rPr>
                <w:rFonts w:ascii="Sylfaen" w:hAnsi="Sylfaen"/>
                <w:lang w:val="ka-GE"/>
              </w:rPr>
              <w:t>30</w:t>
            </w:r>
          </w:p>
        </w:tc>
      </w:tr>
      <w:tr w:rsidR="00F11CFA" w:rsidRPr="001D4689" w:rsidTr="00F30375">
        <w:trPr>
          <w:trHeight w:val="343"/>
        </w:trPr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მოხუცებულთა და ბავშვთა სახლების  ბინადარები</w:t>
            </w:r>
          </w:p>
        </w:tc>
        <w:tc>
          <w:tcPr>
            <w:tcW w:w="3396" w:type="dxa"/>
          </w:tcPr>
          <w:p w:rsidR="00F11CFA" w:rsidRPr="001D4689" w:rsidRDefault="00010B91" w:rsidP="00931E40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en-US"/>
              </w:rPr>
              <w:t>9</w:t>
            </w:r>
            <w:r w:rsidR="00931E40" w:rsidRPr="001D4689">
              <w:rPr>
                <w:rFonts w:ascii="Sylfaen" w:hAnsi="Sylfaen"/>
                <w:lang w:val="en-US"/>
              </w:rPr>
              <w:t>63</w:t>
            </w:r>
          </w:p>
        </w:tc>
      </w:tr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3396" w:type="dxa"/>
          </w:tcPr>
          <w:p w:rsidR="00F11CFA" w:rsidRPr="001D4689" w:rsidRDefault="00010B91" w:rsidP="008E5EF1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en-US"/>
              </w:rPr>
              <w:t>2</w:t>
            </w:r>
            <w:r w:rsidR="008E5EF1" w:rsidRPr="001D4689">
              <w:rPr>
                <w:rFonts w:ascii="Sylfaen" w:hAnsi="Sylfaen"/>
                <w:lang w:val="en-US"/>
              </w:rPr>
              <w:t>18</w:t>
            </w:r>
          </w:p>
        </w:tc>
      </w:tr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სამედიცინო პერსონალი</w:t>
            </w:r>
          </w:p>
        </w:tc>
        <w:tc>
          <w:tcPr>
            <w:tcW w:w="3396" w:type="dxa"/>
          </w:tcPr>
          <w:p w:rsidR="00F11CFA" w:rsidRPr="001D4689" w:rsidRDefault="008E5EF1" w:rsidP="0076081C">
            <w:pPr>
              <w:jc w:val="center"/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en-US"/>
              </w:rPr>
              <w:t>1</w:t>
            </w:r>
            <w:r w:rsidR="00194305" w:rsidRPr="001D4689">
              <w:rPr>
                <w:rFonts w:ascii="Sylfaen" w:hAnsi="Sylfaen"/>
                <w:lang w:val="ka-GE"/>
              </w:rPr>
              <w:t>1</w:t>
            </w:r>
            <w:r w:rsidR="005329E8" w:rsidRPr="001D4689">
              <w:rPr>
                <w:rFonts w:ascii="Sylfaen" w:hAnsi="Sylfaen"/>
                <w:lang w:val="en-US"/>
              </w:rPr>
              <w:t>2</w:t>
            </w:r>
            <w:r w:rsidR="0076081C" w:rsidRPr="001D4689">
              <w:rPr>
                <w:rFonts w:ascii="Sylfaen" w:hAnsi="Sylfaen"/>
                <w:lang w:val="en-US"/>
              </w:rPr>
              <w:t>6</w:t>
            </w:r>
            <w:r w:rsidR="008563D7" w:rsidRPr="001D4689">
              <w:rPr>
                <w:rFonts w:ascii="Sylfaen" w:hAnsi="Sylfaen"/>
                <w:lang w:val="ka-GE"/>
              </w:rPr>
              <w:t>0</w:t>
            </w:r>
          </w:p>
        </w:tc>
      </w:tr>
      <w:tr w:rsidR="00F30375" w:rsidRPr="001D4689" w:rsidTr="00F30375">
        <w:tc>
          <w:tcPr>
            <w:tcW w:w="5949" w:type="dxa"/>
          </w:tcPr>
          <w:p w:rsidR="00F30375" w:rsidRPr="001D4689" w:rsidRDefault="00F30375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en-US"/>
              </w:rPr>
              <w:t xml:space="preserve">C </w:t>
            </w:r>
            <w:r w:rsidRPr="001D4689">
              <w:rPr>
                <w:rFonts w:ascii="Sylfaen" w:hAnsi="Sylfaen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3396" w:type="dxa"/>
          </w:tcPr>
          <w:p w:rsidR="00F30375" w:rsidRPr="001D4689" w:rsidRDefault="00D848DB" w:rsidP="00BF4F06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ka-GE"/>
              </w:rPr>
              <w:t>31</w:t>
            </w:r>
            <w:r w:rsidR="00C80FD0" w:rsidRPr="001D4689">
              <w:rPr>
                <w:rFonts w:ascii="Sylfaen" w:hAnsi="Sylfaen"/>
                <w:lang w:val="en-US"/>
              </w:rPr>
              <w:t>2</w:t>
            </w:r>
            <w:r w:rsidR="00BF4F06" w:rsidRPr="001D4689">
              <w:rPr>
                <w:rFonts w:ascii="Sylfaen" w:hAnsi="Sylfaen"/>
                <w:lang w:val="ka-GE"/>
              </w:rPr>
              <w:t>7</w:t>
            </w:r>
          </w:p>
        </w:tc>
      </w:tr>
      <w:tr w:rsidR="00010B91" w:rsidRPr="001D4689" w:rsidTr="00F30375">
        <w:tc>
          <w:tcPr>
            <w:tcW w:w="5949" w:type="dxa"/>
          </w:tcPr>
          <w:p w:rsidR="00010B91" w:rsidRPr="001D4689" w:rsidRDefault="00010B91" w:rsidP="00897949">
            <w:pPr>
              <w:rPr>
                <w:rFonts w:ascii="Sylfaen" w:hAnsi="Sylfaen"/>
                <w:lang w:val="ka-GE"/>
              </w:rPr>
            </w:pPr>
            <w:r w:rsidRPr="001D4689">
              <w:rPr>
                <w:rFonts w:ascii="Sylfaen" w:hAnsi="Sylfaen"/>
                <w:lang w:val="ka-GE"/>
              </w:rPr>
              <w:t>აივ  ინფიცირებული/შიდსისი მქონე პირებ</w:t>
            </w:r>
            <w:r w:rsidR="00B24927" w:rsidRPr="001D4689">
              <w:rPr>
                <w:rFonts w:ascii="Sylfaen" w:hAnsi="Sylfaen"/>
                <w:lang w:val="ka-GE"/>
              </w:rPr>
              <w:t>ი</w:t>
            </w:r>
          </w:p>
        </w:tc>
        <w:tc>
          <w:tcPr>
            <w:tcW w:w="3396" w:type="dxa"/>
          </w:tcPr>
          <w:p w:rsidR="00010B91" w:rsidRPr="001D4689" w:rsidRDefault="00194305" w:rsidP="00931E40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ka-GE"/>
              </w:rPr>
              <w:t>2007</w:t>
            </w:r>
          </w:p>
        </w:tc>
      </w:tr>
      <w:tr w:rsidR="00F11CFA" w:rsidRPr="001D4689" w:rsidTr="00F30375">
        <w:tc>
          <w:tcPr>
            <w:tcW w:w="5949" w:type="dxa"/>
          </w:tcPr>
          <w:p w:rsidR="00F11CFA" w:rsidRPr="001D4689" w:rsidRDefault="00F11CFA" w:rsidP="0089794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396" w:type="dxa"/>
          </w:tcPr>
          <w:p w:rsidR="00F11CFA" w:rsidRPr="001D4689" w:rsidRDefault="00931E40" w:rsidP="0076081C">
            <w:pPr>
              <w:jc w:val="center"/>
              <w:rPr>
                <w:rFonts w:ascii="Sylfaen" w:hAnsi="Sylfaen"/>
                <w:lang w:val="en-US"/>
              </w:rPr>
            </w:pPr>
            <w:r w:rsidRPr="001D4689">
              <w:rPr>
                <w:rFonts w:ascii="Sylfaen" w:hAnsi="Sylfaen"/>
                <w:lang w:val="en-US"/>
              </w:rPr>
              <w:t>19</w:t>
            </w:r>
            <w:r w:rsidR="0076081C" w:rsidRPr="001D4689">
              <w:rPr>
                <w:rFonts w:ascii="Sylfaen" w:hAnsi="Sylfaen"/>
                <w:lang w:val="en-US"/>
              </w:rPr>
              <w:t>90</w:t>
            </w:r>
            <w:r w:rsidR="008563D7" w:rsidRPr="001D4689">
              <w:rPr>
                <w:rFonts w:ascii="Sylfaen" w:hAnsi="Sylfaen"/>
                <w:lang w:val="ka-GE"/>
              </w:rPr>
              <w:t>2</w:t>
            </w:r>
          </w:p>
        </w:tc>
      </w:tr>
    </w:tbl>
    <w:p w:rsidR="00F11CFA" w:rsidRPr="001D4689" w:rsidRDefault="00F11CFA" w:rsidP="00F11CFA">
      <w:pPr>
        <w:rPr>
          <w:lang w:val="en-US"/>
        </w:rPr>
      </w:pPr>
    </w:p>
    <w:p w:rsidR="00D97267" w:rsidRPr="001D4689" w:rsidRDefault="00D97267" w:rsidP="00F11CFA">
      <w:pPr>
        <w:rPr>
          <w:lang w:val="en-US"/>
        </w:rPr>
      </w:pPr>
    </w:p>
    <w:p w:rsidR="00D97267" w:rsidRPr="001D4689" w:rsidRDefault="00D97267" w:rsidP="00D97267">
      <w:pPr>
        <w:rPr>
          <w:lang w:val="en-US"/>
        </w:rPr>
      </w:pPr>
      <w:r w:rsidRPr="001D4689">
        <w:rPr>
          <w:rFonts w:ascii="Sylfaen" w:hAnsi="Sylfaen"/>
          <w:lang w:val="en-US"/>
        </w:rPr>
        <w:t xml:space="preserve">C </w:t>
      </w:r>
      <w:r w:rsidRPr="001D4689">
        <w:rPr>
          <w:rFonts w:ascii="Sylfaen" w:hAnsi="Sylfaen"/>
          <w:lang w:val="ka-GE"/>
        </w:rPr>
        <w:t>ჰეპატიტის მქონე მკურნალობის ქვეშ მყოფი პირებისა</w:t>
      </w:r>
      <w:r w:rsidRPr="001D4689">
        <w:rPr>
          <w:rFonts w:ascii="Sylfaen" w:hAnsi="Sylfaen"/>
          <w:lang w:val="en-US"/>
        </w:rPr>
        <w:t xml:space="preserve"> </w:t>
      </w:r>
      <w:r w:rsidRPr="001D4689">
        <w:rPr>
          <w:rFonts w:ascii="Sylfaen" w:hAnsi="Sylfaen"/>
          <w:lang w:val="ka-GE"/>
        </w:rPr>
        <w:t>და აივ ინფიცირებული/</w:t>
      </w:r>
      <w:r w:rsidR="008E5EF1" w:rsidRPr="001D4689">
        <w:rPr>
          <w:rFonts w:ascii="Sylfaen" w:hAnsi="Sylfaen"/>
          <w:lang w:val="ka-GE"/>
        </w:rPr>
        <w:t>შიდსის</w:t>
      </w:r>
      <w:r w:rsidRPr="001D4689">
        <w:rPr>
          <w:rFonts w:ascii="Sylfaen" w:hAnsi="Sylfaen"/>
          <w:lang w:val="ka-GE"/>
        </w:rPr>
        <w:t xml:space="preserve"> მქონე პირების აცრილთა რაოდენობა რაიონების მიხედვით</w:t>
      </w:r>
    </w:p>
    <w:p w:rsidR="00D97267" w:rsidRPr="001D4689" w:rsidRDefault="00D97267" w:rsidP="00F11CFA">
      <w:pPr>
        <w:rPr>
          <w:lang w:val="en-US"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480"/>
        <w:gridCol w:w="2060"/>
        <w:gridCol w:w="2620"/>
        <w:gridCol w:w="2840"/>
        <w:gridCol w:w="1120"/>
      </w:tblGrid>
      <w:tr w:rsidR="006E585B" w:rsidRPr="001D4689" w:rsidTr="006E585B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#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რაიონი/ქალაქი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აცრილთა რაოდენობა C ჰეპატიტის მქონე პირებში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აცრილთა რაო</w:t>
            </w:r>
            <w:r w:rsidR="008E5EF1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დენობა აივ  ინფიცირებული/შიდსის</w:t>
            </w: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მქონე პირებში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ჯამი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BF4F06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</w:t>
            </w:r>
            <w:r w:rsidR="00CE0B81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  <w:r w:rsidR="00C80FD0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7</w:t>
            </w:r>
            <w:r w:rsidR="00BF4F06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194305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</w:t>
            </w:r>
            <w:r w:rsidR="00194305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C80FD0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3</w:t>
            </w:r>
            <w:r w:rsidR="00CE0B81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  <w:r w:rsidR="00C80FD0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7</w:t>
            </w:r>
            <w:r w:rsidR="00D848DB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6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ქუთაისი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B86A78" w:rsidP="00993492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</w:t>
            </w:r>
            <w:r w:rsidR="00993492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396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B86A78" w:rsidP="00993492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  <w:r w:rsidR="00993492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56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556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334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554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გორი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993492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222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სხვა რაიონები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  <w:r w:rsidR="00702073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70207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  <w:r w:rsidR="00702073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</w:tr>
      <w:tr w:rsidR="006E585B" w:rsidRPr="001D4689" w:rsidTr="006E585B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6E585B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ჯამი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CE0B81" w:rsidP="00BF4F06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  <w:r w:rsidR="00D848DB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</w:t>
            </w:r>
            <w:r w:rsidR="00C80FD0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</w:t>
            </w:r>
            <w:r w:rsidR="00BF4F06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194305" w:rsidP="006E585B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85B" w:rsidRPr="001D4689" w:rsidRDefault="00702073" w:rsidP="008563D7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  <w:r w:rsidR="00CE0B81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</w:t>
            </w:r>
            <w:r w:rsidR="00C80FD0" w:rsidRPr="001D4689"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3</w:t>
            </w:r>
            <w:r w:rsidR="008563D7" w:rsidRPr="001D4689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</w:tr>
    </w:tbl>
    <w:p w:rsidR="006E585B" w:rsidRDefault="006E585B" w:rsidP="00F11CFA">
      <w:pPr>
        <w:rPr>
          <w:lang w:val="en-US"/>
        </w:rPr>
      </w:pPr>
    </w:p>
    <w:p w:rsidR="00A2095E" w:rsidRPr="00A2095E" w:rsidRDefault="00A2095E" w:rsidP="00F11CFA">
      <w:pPr>
        <w:rPr>
          <w:i/>
          <w:u w:val="single"/>
          <w:lang w:val="ka-GE"/>
        </w:rPr>
      </w:pPr>
      <w:r w:rsidRPr="00A2095E">
        <w:rPr>
          <w:i/>
          <w:u w:val="single"/>
          <w:lang w:val="ka-GE"/>
        </w:rPr>
        <w:t xml:space="preserve">კერძო სექტორის მერ 2016-2017-წწ. გრიპის სეზონზე </w:t>
      </w:r>
      <w:r w:rsidRPr="00A2095E">
        <w:rPr>
          <w:rFonts w:ascii="Sylfaen" w:hAnsi="Sylfaen"/>
          <w:i/>
          <w:u w:val="single"/>
          <w:lang w:val="ka-GE"/>
        </w:rPr>
        <w:t xml:space="preserve">შემოტანილი იქნა </w:t>
      </w:r>
      <w:r w:rsidRPr="00A2095E">
        <w:rPr>
          <w:i/>
          <w:u w:val="single"/>
          <w:lang w:val="ka-GE"/>
        </w:rPr>
        <w:t xml:space="preserve">12 000 დოზა სეზონური გრიპის </w:t>
      </w:r>
      <w:r w:rsidRPr="00A2095E">
        <w:rPr>
          <w:rFonts w:ascii="Sylfaen" w:hAnsi="Sylfaen"/>
          <w:i/>
          <w:u w:val="single"/>
          <w:lang w:val="ka-GE"/>
        </w:rPr>
        <w:t xml:space="preserve">საწინააღმდეგო ვაქცინა. </w:t>
      </w:r>
    </w:p>
    <w:p w:rsidR="00A2095E" w:rsidRPr="00A2095E" w:rsidRDefault="00A2095E">
      <w:pPr>
        <w:rPr>
          <w:i/>
          <w:u w:val="single"/>
          <w:lang w:val="ka-GE"/>
        </w:rPr>
      </w:pPr>
    </w:p>
    <w:sectPr w:rsidR="00A2095E" w:rsidRPr="00A2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85"/>
    <w:rsid w:val="00010B91"/>
    <w:rsid w:val="000963F6"/>
    <w:rsid w:val="00194305"/>
    <w:rsid w:val="001C30C6"/>
    <w:rsid w:val="001D4689"/>
    <w:rsid w:val="001D5946"/>
    <w:rsid w:val="001D61DA"/>
    <w:rsid w:val="001F535B"/>
    <w:rsid w:val="0022400E"/>
    <w:rsid w:val="002F0326"/>
    <w:rsid w:val="003000BC"/>
    <w:rsid w:val="00304B7B"/>
    <w:rsid w:val="00335FAE"/>
    <w:rsid w:val="00385797"/>
    <w:rsid w:val="003B4D64"/>
    <w:rsid w:val="003F0DF4"/>
    <w:rsid w:val="004549C0"/>
    <w:rsid w:val="004D324C"/>
    <w:rsid w:val="004E5F1E"/>
    <w:rsid w:val="00511FC9"/>
    <w:rsid w:val="005329E8"/>
    <w:rsid w:val="005400F4"/>
    <w:rsid w:val="0058760B"/>
    <w:rsid w:val="00592E99"/>
    <w:rsid w:val="005E3F6B"/>
    <w:rsid w:val="005F1C31"/>
    <w:rsid w:val="006005CE"/>
    <w:rsid w:val="00607220"/>
    <w:rsid w:val="0061657C"/>
    <w:rsid w:val="00655385"/>
    <w:rsid w:val="0068255B"/>
    <w:rsid w:val="006C45C0"/>
    <w:rsid w:val="006E585B"/>
    <w:rsid w:val="006F0A52"/>
    <w:rsid w:val="00702073"/>
    <w:rsid w:val="0070725C"/>
    <w:rsid w:val="007329FA"/>
    <w:rsid w:val="0073617C"/>
    <w:rsid w:val="007403AD"/>
    <w:rsid w:val="007457E9"/>
    <w:rsid w:val="0076081C"/>
    <w:rsid w:val="007C15BC"/>
    <w:rsid w:val="0082738F"/>
    <w:rsid w:val="008563D7"/>
    <w:rsid w:val="00874FC1"/>
    <w:rsid w:val="008E5EF1"/>
    <w:rsid w:val="008F1694"/>
    <w:rsid w:val="00914391"/>
    <w:rsid w:val="00931E40"/>
    <w:rsid w:val="00993492"/>
    <w:rsid w:val="009B7D4B"/>
    <w:rsid w:val="009D1A1C"/>
    <w:rsid w:val="009E077F"/>
    <w:rsid w:val="009F3C39"/>
    <w:rsid w:val="00A2095E"/>
    <w:rsid w:val="00A23308"/>
    <w:rsid w:val="00A51E5F"/>
    <w:rsid w:val="00A71387"/>
    <w:rsid w:val="00AC2A9B"/>
    <w:rsid w:val="00AC426C"/>
    <w:rsid w:val="00AE2AC4"/>
    <w:rsid w:val="00B24927"/>
    <w:rsid w:val="00B86A78"/>
    <w:rsid w:val="00B97EA9"/>
    <w:rsid w:val="00BC0DED"/>
    <w:rsid w:val="00BD028E"/>
    <w:rsid w:val="00BD1863"/>
    <w:rsid w:val="00BF4F06"/>
    <w:rsid w:val="00BF70E4"/>
    <w:rsid w:val="00C20812"/>
    <w:rsid w:val="00C453AC"/>
    <w:rsid w:val="00C80FD0"/>
    <w:rsid w:val="00CC250C"/>
    <w:rsid w:val="00CD0E2C"/>
    <w:rsid w:val="00CE0B81"/>
    <w:rsid w:val="00D02BCB"/>
    <w:rsid w:val="00D260DC"/>
    <w:rsid w:val="00D504A1"/>
    <w:rsid w:val="00D51F85"/>
    <w:rsid w:val="00D701EE"/>
    <w:rsid w:val="00D848DB"/>
    <w:rsid w:val="00D97267"/>
    <w:rsid w:val="00DC2FBE"/>
    <w:rsid w:val="00DC3185"/>
    <w:rsid w:val="00DC3C21"/>
    <w:rsid w:val="00DD27BE"/>
    <w:rsid w:val="00E36626"/>
    <w:rsid w:val="00E51C99"/>
    <w:rsid w:val="00E81297"/>
    <w:rsid w:val="00EC5494"/>
    <w:rsid w:val="00EF5E4E"/>
    <w:rsid w:val="00F11CFA"/>
    <w:rsid w:val="00F27FE4"/>
    <w:rsid w:val="00F30375"/>
    <w:rsid w:val="00F44988"/>
    <w:rsid w:val="00F45D7B"/>
    <w:rsid w:val="00F958E9"/>
    <w:rsid w:val="00FE081A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06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4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0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2</cp:revision>
  <cp:lastPrinted>2017-03-06T10:52:00Z</cp:lastPrinted>
  <dcterms:created xsi:type="dcterms:W3CDTF">2017-10-17T15:32:00Z</dcterms:created>
  <dcterms:modified xsi:type="dcterms:W3CDTF">2017-10-17T15:32:00Z</dcterms:modified>
</cp:coreProperties>
</file>